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2964" w14:textId="77777777" w:rsidR="00F75A5C" w:rsidRDefault="00F75A5C" w:rsidP="000D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4FA1B2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Town of Mount Airy</w:t>
      </w:r>
    </w:p>
    <w:p w14:paraId="29FADE44" w14:textId="730DBE13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Council Meeting</w:t>
      </w:r>
      <w:r w:rsidR="00561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9D483" w14:textId="4A674EE3" w:rsidR="00276CF9" w:rsidRPr="00223BBA" w:rsidRDefault="00276CF9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BBA">
        <w:rPr>
          <w:rFonts w:ascii="Times New Roman" w:hAnsi="Times New Roman" w:cs="Times New Roman"/>
          <w:sz w:val="24"/>
          <w:szCs w:val="24"/>
        </w:rPr>
        <w:t xml:space="preserve">Monday, </w:t>
      </w:r>
      <w:r w:rsidR="00B66722">
        <w:rPr>
          <w:rFonts w:ascii="Times New Roman" w:hAnsi="Times New Roman" w:cs="Times New Roman"/>
          <w:sz w:val="24"/>
          <w:szCs w:val="24"/>
        </w:rPr>
        <w:t>April 6</w:t>
      </w:r>
      <w:r w:rsidR="00223BBA" w:rsidRPr="00223BBA">
        <w:rPr>
          <w:rFonts w:ascii="Times New Roman" w:hAnsi="Times New Roman" w:cs="Times New Roman"/>
          <w:sz w:val="24"/>
          <w:szCs w:val="24"/>
        </w:rPr>
        <w:t xml:space="preserve">, </w:t>
      </w:r>
      <w:r w:rsidRPr="00223BBA">
        <w:rPr>
          <w:rFonts w:ascii="Times New Roman" w:hAnsi="Times New Roman" w:cs="Times New Roman"/>
          <w:sz w:val="24"/>
          <w:szCs w:val="24"/>
        </w:rPr>
        <w:t>2026</w:t>
      </w:r>
    </w:p>
    <w:p w14:paraId="290BF680" w14:textId="77777777" w:rsidR="000D0527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7:00 p.m.</w:t>
      </w:r>
    </w:p>
    <w:p w14:paraId="4AFC6058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05FA0" w14:textId="64D266F5" w:rsidR="00BC509A" w:rsidRDefault="000D0527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Item #1 </w:t>
      </w:r>
      <w:r w:rsidR="00BC509A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E32C75">
        <w:rPr>
          <w:rFonts w:ascii="Times New Roman" w:hAnsi="Times New Roman" w:cs="Times New Roman"/>
          <w:sz w:val="24"/>
          <w:szCs w:val="24"/>
        </w:rPr>
        <w:t>Call to order.</w:t>
      </w:r>
    </w:p>
    <w:p w14:paraId="71C3827B" w14:textId="3CDA41A3" w:rsidR="00E32C75" w:rsidRDefault="00E32C75" w:rsidP="00BC5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#2 – Invocation &amp; pledge (</w:t>
      </w:r>
      <w:r w:rsidR="00B66722">
        <w:rPr>
          <w:rFonts w:ascii="Times New Roman" w:hAnsi="Times New Roman" w:cs="Times New Roman"/>
          <w:sz w:val="24"/>
          <w:szCs w:val="24"/>
        </w:rPr>
        <w:t>Ledford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ED67841" w14:textId="5C5C0D71" w:rsidR="00E32C75" w:rsidRPr="00B539E9" w:rsidRDefault="00E32C75" w:rsidP="00E32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#3 – </w:t>
      </w:r>
      <w:r w:rsidR="00F361CE" w:rsidRPr="00B539E9">
        <w:rPr>
          <w:rFonts w:ascii="Times New Roman" w:hAnsi="Times New Roman" w:cs="Times New Roman"/>
          <w:sz w:val="24"/>
          <w:szCs w:val="24"/>
        </w:rPr>
        <w:t>Approval of agenda.</w:t>
      </w:r>
    </w:p>
    <w:p w14:paraId="4F0004A4" w14:textId="23E22B78" w:rsidR="006066C3" w:rsidRDefault="00487E28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4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F361CE" w:rsidRPr="00B539E9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F361CE">
        <w:rPr>
          <w:rFonts w:ascii="Times New Roman" w:hAnsi="Times New Roman" w:cs="Times New Roman"/>
          <w:sz w:val="24"/>
          <w:szCs w:val="24"/>
        </w:rPr>
        <w:t xml:space="preserve">the </w:t>
      </w:r>
      <w:r w:rsidR="00B66722">
        <w:rPr>
          <w:rFonts w:ascii="Times New Roman" w:hAnsi="Times New Roman" w:cs="Times New Roman"/>
          <w:sz w:val="24"/>
          <w:szCs w:val="24"/>
        </w:rPr>
        <w:t>March 2</w:t>
      </w:r>
      <w:r w:rsidR="00223BBA">
        <w:rPr>
          <w:rFonts w:ascii="Times New Roman" w:hAnsi="Times New Roman" w:cs="Times New Roman"/>
          <w:sz w:val="24"/>
          <w:szCs w:val="24"/>
        </w:rPr>
        <w:t>,</w:t>
      </w:r>
      <w:r w:rsidR="00F361CE">
        <w:rPr>
          <w:rFonts w:ascii="Times New Roman" w:hAnsi="Times New Roman" w:cs="Times New Roman"/>
          <w:sz w:val="24"/>
          <w:szCs w:val="24"/>
        </w:rPr>
        <w:t xml:space="preserve"> 2026 council</w:t>
      </w:r>
      <w:r w:rsidR="00F361CE" w:rsidRPr="00B539E9">
        <w:rPr>
          <w:rFonts w:ascii="Times New Roman" w:hAnsi="Times New Roman" w:cs="Times New Roman"/>
          <w:sz w:val="24"/>
          <w:szCs w:val="24"/>
        </w:rPr>
        <w:t xml:space="preserve"> meeting</w:t>
      </w:r>
      <w:r w:rsidR="00223BBA">
        <w:rPr>
          <w:rFonts w:ascii="Times New Roman" w:hAnsi="Times New Roman" w:cs="Times New Roman"/>
          <w:sz w:val="24"/>
          <w:szCs w:val="24"/>
        </w:rPr>
        <w:t>.</w:t>
      </w:r>
    </w:p>
    <w:p w14:paraId="0069B0F5" w14:textId="62662B86" w:rsidR="00F361CE" w:rsidRPr="00B539E9" w:rsidRDefault="00BC509A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5</w:t>
      </w:r>
      <w:r w:rsidR="00F361CE">
        <w:rPr>
          <w:rFonts w:ascii="Times New Roman" w:hAnsi="Times New Roman" w:cs="Times New Roman"/>
          <w:sz w:val="24"/>
          <w:szCs w:val="24"/>
        </w:rPr>
        <w:t xml:space="preserve"> – </w:t>
      </w:r>
      <w:r w:rsidR="0069756F">
        <w:rPr>
          <w:rFonts w:ascii="Times New Roman" w:hAnsi="Times New Roman" w:cs="Times New Roman"/>
          <w:sz w:val="24"/>
          <w:szCs w:val="24"/>
        </w:rPr>
        <w:t>Approval of meetings.</w:t>
      </w:r>
    </w:p>
    <w:p w14:paraId="62EB2314" w14:textId="3F16B431" w:rsidR="00487E28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6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</w:t>
      </w:r>
      <w:r w:rsidR="0069756F">
        <w:rPr>
          <w:rFonts w:ascii="Times New Roman" w:hAnsi="Times New Roman" w:cs="Times New Roman"/>
          <w:sz w:val="24"/>
          <w:szCs w:val="24"/>
        </w:rPr>
        <w:t xml:space="preserve"> 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69756F">
        <w:rPr>
          <w:rFonts w:ascii="Times New Roman" w:hAnsi="Times New Roman" w:cs="Times New Roman"/>
          <w:sz w:val="24"/>
          <w:szCs w:val="24"/>
        </w:rPr>
        <w:t>Public Comments</w:t>
      </w:r>
    </w:p>
    <w:p w14:paraId="55E2855F" w14:textId="01578E9A" w:rsidR="006066C3" w:rsidRPr="00B539E9" w:rsidRDefault="006066C3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#7 – </w:t>
      </w:r>
      <w:r w:rsidR="0069756F" w:rsidRPr="00B539E9">
        <w:rPr>
          <w:rFonts w:ascii="Times New Roman" w:hAnsi="Times New Roman" w:cs="Times New Roman"/>
          <w:sz w:val="24"/>
          <w:szCs w:val="24"/>
        </w:rPr>
        <w:t>Department Reports.</w:t>
      </w:r>
    </w:p>
    <w:p w14:paraId="71AD8F34" w14:textId="2F786B58" w:rsidR="00487E28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6066C3">
        <w:rPr>
          <w:rFonts w:ascii="Times New Roman" w:hAnsi="Times New Roman" w:cs="Times New Roman"/>
          <w:sz w:val="24"/>
          <w:szCs w:val="24"/>
        </w:rPr>
        <w:t>8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B66722">
        <w:rPr>
          <w:rFonts w:ascii="Times New Roman" w:hAnsi="Times New Roman" w:cs="Times New Roman"/>
          <w:sz w:val="24"/>
          <w:szCs w:val="24"/>
        </w:rPr>
        <w:t xml:space="preserve">Discussion &amp; consideration of </w:t>
      </w:r>
      <w:r w:rsidR="00B66722">
        <w:rPr>
          <w:rFonts w:ascii="Times New Roman" w:hAnsi="Times New Roman" w:cs="Times New Roman"/>
          <w:sz w:val="24"/>
          <w:szCs w:val="24"/>
        </w:rPr>
        <w:t>proposals received for playground equipment.</w:t>
      </w:r>
    </w:p>
    <w:p w14:paraId="1A56AA8A" w14:textId="3431F134" w:rsidR="00B539E9" w:rsidRPr="00741258" w:rsidRDefault="00D30929" w:rsidP="000D0527">
      <w:pPr>
        <w:rPr>
          <w:rFonts w:ascii="Times New Roman" w:hAnsi="Times New Roman" w:cs="Times New Roman"/>
          <w:sz w:val="24"/>
          <w:szCs w:val="24"/>
        </w:rPr>
      </w:pPr>
      <w:r w:rsidRPr="00741258">
        <w:rPr>
          <w:rFonts w:ascii="Times New Roman" w:hAnsi="Times New Roman" w:cs="Times New Roman"/>
          <w:sz w:val="24"/>
          <w:szCs w:val="24"/>
        </w:rPr>
        <w:t>Item #</w:t>
      </w:r>
      <w:r w:rsidR="006066C3">
        <w:rPr>
          <w:rFonts w:ascii="Times New Roman" w:hAnsi="Times New Roman" w:cs="Times New Roman"/>
          <w:sz w:val="24"/>
          <w:szCs w:val="24"/>
        </w:rPr>
        <w:t>9</w:t>
      </w:r>
      <w:r w:rsidRPr="00741258">
        <w:rPr>
          <w:rFonts w:ascii="Times New Roman" w:hAnsi="Times New Roman" w:cs="Times New Roman"/>
          <w:sz w:val="24"/>
          <w:szCs w:val="24"/>
        </w:rPr>
        <w:t xml:space="preserve"> –</w:t>
      </w:r>
      <w:r w:rsidR="00B539E9" w:rsidRPr="00741258">
        <w:rPr>
          <w:rFonts w:ascii="Times New Roman" w:hAnsi="Times New Roman" w:cs="Times New Roman"/>
          <w:sz w:val="24"/>
          <w:szCs w:val="24"/>
        </w:rPr>
        <w:t xml:space="preserve"> </w:t>
      </w:r>
      <w:r w:rsidR="00B66722">
        <w:rPr>
          <w:rFonts w:ascii="Times New Roman" w:hAnsi="Times New Roman" w:cs="Times New Roman"/>
          <w:sz w:val="24"/>
          <w:szCs w:val="24"/>
        </w:rPr>
        <w:t xml:space="preserve">Discussion &amp; consideration of </w:t>
      </w:r>
      <w:r w:rsidR="00B66722">
        <w:rPr>
          <w:rFonts w:ascii="Times New Roman" w:hAnsi="Times New Roman" w:cs="Times New Roman"/>
          <w:sz w:val="24"/>
          <w:szCs w:val="24"/>
        </w:rPr>
        <w:t>partnering with Habersham County on paving projects to reduce costs.</w:t>
      </w:r>
    </w:p>
    <w:p w14:paraId="5307D8C9" w14:textId="739DB74A" w:rsidR="00B66722" w:rsidRPr="00741258" w:rsidRDefault="00894CDF" w:rsidP="00B66722">
      <w:pPr>
        <w:rPr>
          <w:rFonts w:ascii="Times New Roman" w:hAnsi="Times New Roman" w:cs="Times New Roman"/>
          <w:sz w:val="24"/>
          <w:szCs w:val="24"/>
        </w:rPr>
      </w:pPr>
      <w:r w:rsidRPr="00741258">
        <w:rPr>
          <w:rFonts w:ascii="Times New Roman" w:hAnsi="Times New Roman" w:cs="Times New Roman"/>
          <w:sz w:val="24"/>
          <w:szCs w:val="24"/>
        </w:rPr>
        <w:t>Item #</w:t>
      </w:r>
      <w:r w:rsidR="006066C3">
        <w:rPr>
          <w:rFonts w:ascii="Times New Roman" w:hAnsi="Times New Roman" w:cs="Times New Roman"/>
          <w:sz w:val="24"/>
          <w:szCs w:val="24"/>
        </w:rPr>
        <w:t>10</w:t>
      </w:r>
      <w:r w:rsidR="00487E28" w:rsidRPr="00741258">
        <w:rPr>
          <w:rFonts w:ascii="Times New Roman" w:hAnsi="Times New Roman" w:cs="Times New Roman"/>
          <w:sz w:val="24"/>
          <w:szCs w:val="24"/>
        </w:rPr>
        <w:t xml:space="preserve"> – </w:t>
      </w:r>
      <w:r w:rsidR="00B66722">
        <w:rPr>
          <w:rFonts w:ascii="Times New Roman" w:hAnsi="Times New Roman" w:cs="Times New Roman"/>
          <w:sz w:val="24"/>
          <w:szCs w:val="24"/>
        </w:rPr>
        <w:t xml:space="preserve">Discussion &amp; consideration of </w:t>
      </w:r>
      <w:r w:rsidR="00B66722">
        <w:rPr>
          <w:rFonts w:ascii="Times New Roman" w:hAnsi="Times New Roman" w:cs="Times New Roman"/>
          <w:sz w:val="24"/>
          <w:szCs w:val="24"/>
        </w:rPr>
        <w:t>agreement with Georgia Municipal Association for Telecommunications &amp; Right-of-Way Management.</w:t>
      </w:r>
    </w:p>
    <w:p w14:paraId="0A2E4196" w14:textId="156316DB" w:rsidR="00B66722" w:rsidRDefault="000D0527" w:rsidP="00B66722">
      <w:pPr>
        <w:rPr>
          <w:rFonts w:ascii="Times New Roman" w:hAnsi="Times New Roman" w:cs="Times New Roman"/>
          <w:sz w:val="24"/>
          <w:szCs w:val="24"/>
        </w:rPr>
      </w:pPr>
      <w:r w:rsidRPr="009170B0">
        <w:rPr>
          <w:rFonts w:ascii="Times New Roman" w:hAnsi="Times New Roman" w:cs="Times New Roman"/>
          <w:sz w:val="24"/>
          <w:szCs w:val="24"/>
        </w:rPr>
        <w:t>Item #</w:t>
      </w:r>
      <w:r w:rsidR="004D38BC" w:rsidRPr="009170B0">
        <w:rPr>
          <w:rFonts w:ascii="Times New Roman" w:hAnsi="Times New Roman" w:cs="Times New Roman"/>
          <w:sz w:val="24"/>
          <w:szCs w:val="24"/>
        </w:rPr>
        <w:t>1</w:t>
      </w:r>
      <w:r w:rsidR="006066C3">
        <w:rPr>
          <w:rFonts w:ascii="Times New Roman" w:hAnsi="Times New Roman" w:cs="Times New Roman"/>
          <w:sz w:val="24"/>
          <w:szCs w:val="24"/>
        </w:rPr>
        <w:t>1</w:t>
      </w:r>
      <w:r w:rsidRPr="009170B0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9170B0">
        <w:rPr>
          <w:rFonts w:ascii="Times New Roman" w:hAnsi="Times New Roman" w:cs="Times New Roman"/>
          <w:sz w:val="24"/>
          <w:szCs w:val="24"/>
        </w:rPr>
        <w:t>–</w:t>
      </w:r>
      <w:r w:rsidRPr="009170B0">
        <w:rPr>
          <w:rFonts w:ascii="Times New Roman" w:hAnsi="Times New Roman" w:cs="Times New Roman"/>
          <w:sz w:val="24"/>
          <w:szCs w:val="24"/>
        </w:rPr>
        <w:t xml:space="preserve"> </w:t>
      </w:r>
      <w:r w:rsidR="00B66722">
        <w:rPr>
          <w:rFonts w:ascii="Times New Roman" w:hAnsi="Times New Roman" w:cs="Times New Roman"/>
          <w:sz w:val="24"/>
          <w:szCs w:val="24"/>
        </w:rPr>
        <w:t>Executive session to discuss cyber security</w:t>
      </w:r>
      <w:r w:rsidR="00B66722">
        <w:rPr>
          <w:rFonts w:ascii="Times New Roman" w:hAnsi="Times New Roman" w:cs="Times New Roman"/>
          <w:sz w:val="24"/>
          <w:szCs w:val="24"/>
        </w:rPr>
        <w:t xml:space="preserve"> &amp; personnel.</w:t>
      </w:r>
    </w:p>
    <w:p w14:paraId="1AAD076F" w14:textId="50816623" w:rsidR="00B66722" w:rsidRDefault="00B66722" w:rsidP="00B66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#12 – Return from Executive session.</w:t>
      </w:r>
    </w:p>
    <w:p w14:paraId="7A736D00" w14:textId="10949D46" w:rsidR="00B66722" w:rsidRPr="00741258" w:rsidRDefault="00B66722" w:rsidP="00B66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13 – Adjourn.</w:t>
      </w:r>
    </w:p>
    <w:p w14:paraId="3E19082D" w14:textId="51A22D06" w:rsidR="00E0123A" w:rsidRPr="00741258" w:rsidRDefault="00B66722" w:rsidP="00E012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0005AF88" w14:textId="23969414" w:rsidR="000D0527" w:rsidRPr="009170B0" w:rsidRDefault="000D0527" w:rsidP="000D0527">
      <w:pPr>
        <w:rPr>
          <w:rFonts w:ascii="Times New Roman" w:hAnsi="Times New Roman" w:cs="Times New Roman"/>
          <w:sz w:val="24"/>
          <w:szCs w:val="24"/>
        </w:rPr>
      </w:pPr>
    </w:p>
    <w:sectPr w:rsidR="000D0527" w:rsidRPr="0091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27"/>
    <w:rsid w:val="00020141"/>
    <w:rsid w:val="000876BA"/>
    <w:rsid w:val="000D0527"/>
    <w:rsid w:val="000D0A02"/>
    <w:rsid w:val="000E7CA1"/>
    <w:rsid w:val="00103586"/>
    <w:rsid w:val="001F0D0C"/>
    <w:rsid w:val="001F635A"/>
    <w:rsid w:val="0020512A"/>
    <w:rsid w:val="00223BBA"/>
    <w:rsid w:val="00276CF9"/>
    <w:rsid w:val="00276D1A"/>
    <w:rsid w:val="002869EC"/>
    <w:rsid w:val="002A39B1"/>
    <w:rsid w:val="002C11C8"/>
    <w:rsid w:val="002D1FC4"/>
    <w:rsid w:val="002D6BA8"/>
    <w:rsid w:val="0039776A"/>
    <w:rsid w:val="00487E28"/>
    <w:rsid w:val="004B07D1"/>
    <w:rsid w:val="004D38BC"/>
    <w:rsid w:val="004D50DC"/>
    <w:rsid w:val="00543495"/>
    <w:rsid w:val="00561BAE"/>
    <w:rsid w:val="00584927"/>
    <w:rsid w:val="00587FB0"/>
    <w:rsid w:val="005B517D"/>
    <w:rsid w:val="005F6E2F"/>
    <w:rsid w:val="006066C3"/>
    <w:rsid w:val="00646B9A"/>
    <w:rsid w:val="00666AE0"/>
    <w:rsid w:val="0069756F"/>
    <w:rsid w:val="006B76C8"/>
    <w:rsid w:val="007114E0"/>
    <w:rsid w:val="00741258"/>
    <w:rsid w:val="00786845"/>
    <w:rsid w:val="007C1B87"/>
    <w:rsid w:val="007F6E12"/>
    <w:rsid w:val="00894CDF"/>
    <w:rsid w:val="008A268B"/>
    <w:rsid w:val="008B3849"/>
    <w:rsid w:val="008D73E8"/>
    <w:rsid w:val="008E63F9"/>
    <w:rsid w:val="009170B0"/>
    <w:rsid w:val="00963E93"/>
    <w:rsid w:val="009713A4"/>
    <w:rsid w:val="00996886"/>
    <w:rsid w:val="009D3ED6"/>
    <w:rsid w:val="00AA4155"/>
    <w:rsid w:val="00AE2C99"/>
    <w:rsid w:val="00B539E9"/>
    <w:rsid w:val="00B66722"/>
    <w:rsid w:val="00B844E0"/>
    <w:rsid w:val="00BA4A56"/>
    <w:rsid w:val="00BC509A"/>
    <w:rsid w:val="00BC559C"/>
    <w:rsid w:val="00BF601E"/>
    <w:rsid w:val="00C05F61"/>
    <w:rsid w:val="00CB05A4"/>
    <w:rsid w:val="00D30929"/>
    <w:rsid w:val="00D33F5C"/>
    <w:rsid w:val="00DD0B05"/>
    <w:rsid w:val="00E0123A"/>
    <w:rsid w:val="00E04B61"/>
    <w:rsid w:val="00E32C75"/>
    <w:rsid w:val="00E5344E"/>
    <w:rsid w:val="00E6224F"/>
    <w:rsid w:val="00F361CE"/>
    <w:rsid w:val="00F75A5C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9B24"/>
  <w15:chartTrackingRefBased/>
  <w15:docId w15:val="{C5B77F8C-0FF9-4D36-802A-B59C0D3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662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Sheri Berrong</cp:lastModifiedBy>
  <cp:revision>2</cp:revision>
  <cp:lastPrinted>2026-02-26T21:02:00Z</cp:lastPrinted>
  <dcterms:created xsi:type="dcterms:W3CDTF">2026-04-02T15:11:00Z</dcterms:created>
  <dcterms:modified xsi:type="dcterms:W3CDTF">2026-04-02T15:11:00Z</dcterms:modified>
</cp:coreProperties>
</file>