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27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A4F">
        <w:rPr>
          <w:rFonts w:ascii="Times New Roman" w:hAnsi="Times New Roman" w:cs="Times New Roman"/>
          <w:sz w:val="28"/>
          <w:szCs w:val="28"/>
        </w:rPr>
        <w:t>Town of Mount Airy</w:t>
      </w:r>
    </w:p>
    <w:p w:rsidR="000D0527" w:rsidRDefault="0046778C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Hearing/</w:t>
      </w:r>
      <w:r w:rsidR="000D0527">
        <w:rPr>
          <w:rFonts w:ascii="Times New Roman" w:hAnsi="Times New Roman" w:cs="Times New Roman"/>
          <w:sz w:val="28"/>
          <w:szCs w:val="28"/>
        </w:rPr>
        <w:t>Council Meeting</w:t>
      </w:r>
    </w:p>
    <w:p w:rsidR="000D0527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46778C">
        <w:rPr>
          <w:rFonts w:ascii="Times New Roman" w:hAnsi="Times New Roman" w:cs="Times New Roman"/>
          <w:sz w:val="28"/>
          <w:szCs w:val="28"/>
        </w:rPr>
        <w:t>August 7</w:t>
      </w:r>
      <w:r w:rsidR="005A4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568BB">
        <w:rPr>
          <w:rFonts w:ascii="Times New Roman" w:hAnsi="Times New Roman" w:cs="Times New Roman"/>
          <w:sz w:val="28"/>
          <w:szCs w:val="28"/>
        </w:rPr>
        <w:t>3</w:t>
      </w:r>
      <w:r w:rsidR="0008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527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 p.m.</w:t>
      </w:r>
      <w:bookmarkStart w:id="0" w:name="_GoBack"/>
    </w:p>
    <w:bookmarkEnd w:id="0"/>
    <w:p w:rsidR="000D0527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27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27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27" w:rsidRDefault="007516F0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#1 –</w:t>
      </w:r>
      <w:r w:rsidR="000D0527" w:rsidRPr="007F1A4F">
        <w:rPr>
          <w:rFonts w:ascii="Times New Roman" w:hAnsi="Times New Roman" w:cs="Times New Roman"/>
          <w:sz w:val="28"/>
          <w:szCs w:val="28"/>
        </w:rPr>
        <w:t xml:space="preserve"> Call to </w:t>
      </w:r>
      <w:r w:rsidR="0046778C">
        <w:rPr>
          <w:rFonts w:ascii="Times New Roman" w:hAnsi="Times New Roman" w:cs="Times New Roman"/>
          <w:sz w:val="28"/>
          <w:szCs w:val="28"/>
        </w:rPr>
        <w:t xml:space="preserve">public hearing to </w:t>
      </w:r>
      <w:r w:rsidR="000D0527" w:rsidRPr="007F1A4F">
        <w:rPr>
          <w:rFonts w:ascii="Times New Roman" w:hAnsi="Times New Roman" w:cs="Times New Roman"/>
          <w:sz w:val="28"/>
          <w:szCs w:val="28"/>
        </w:rPr>
        <w:t>order.</w:t>
      </w:r>
    </w:p>
    <w:p w:rsidR="000D0527" w:rsidRDefault="000D0527" w:rsidP="000D0527">
      <w:pPr>
        <w:rPr>
          <w:rFonts w:ascii="Times New Roman" w:hAnsi="Times New Roman" w:cs="Times New Roman"/>
          <w:sz w:val="28"/>
          <w:szCs w:val="28"/>
        </w:rPr>
      </w:pPr>
      <w:r w:rsidRPr="007F1A4F">
        <w:rPr>
          <w:rFonts w:ascii="Times New Roman" w:hAnsi="Times New Roman" w:cs="Times New Roman"/>
          <w:sz w:val="28"/>
          <w:szCs w:val="28"/>
        </w:rPr>
        <w:t xml:space="preserve">Item #2 </w:t>
      </w:r>
      <w:r w:rsidR="007516F0">
        <w:rPr>
          <w:rFonts w:ascii="Times New Roman" w:hAnsi="Times New Roman" w:cs="Times New Roman"/>
          <w:sz w:val="28"/>
          <w:szCs w:val="28"/>
        </w:rPr>
        <w:t>–</w:t>
      </w:r>
      <w:r w:rsidRPr="007F1A4F">
        <w:rPr>
          <w:rFonts w:ascii="Times New Roman" w:hAnsi="Times New Roman" w:cs="Times New Roman"/>
          <w:sz w:val="28"/>
          <w:szCs w:val="28"/>
        </w:rPr>
        <w:t xml:space="preserve"> Invocation &amp; Pledge.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9">
        <w:rPr>
          <w:rFonts w:ascii="Times New Roman" w:hAnsi="Times New Roman" w:cs="Times New Roman"/>
          <w:sz w:val="28"/>
          <w:szCs w:val="28"/>
        </w:rPr>
        <w:t>(</w:t>
      </w:r>
      <w:r w:rsidR="00141D3C">
        <w:rPr>
          <w:rFonts w:ascii="Times New Roman" w:hAnsi="Times New Roman" w:cs="Times New Roman"/>
          <w:sz w:val="28"/>
          <w:szCs w:val="28"/>
        </w:rPr>
        <w:t>McAllister</w:t>
      </w:r>
      <w:r w:rsidR="0046778C">
        <w:rPr>
          <w:rFonts w:ascii="Times New Roman" w:hAnsi="Times New Roman" w:cs="Times New Roman"/>
          <w:sz w:val="28"/>
          <w:szCs w:val="28"/>
        </w:rPr>
        <w:t>)</w:t>
      </w:r>
    </w:p>
    <w:p w:rsidR="0046778C" w:rsidRDefault="0046778C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#3 – Open public hearing to receive comments regarding rezoning request from Don Cantrell 2070 Dicks Hill parkway from R-1 to B-1.</w:t>
      </w:r>
    </w:p>
    <w:p w:rsidR="0046778C" w:rsidRDefault="0046778C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Item#4 – Close public hearing</w:t>
      </w:r>
    </w:p>
    <w:p w:rsidR="0046778C" w:rsidRDefault="0046778C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Item #5 – Call </w:t>
      </w:r>
      <w:r w:rsidR="00892D55">
        <w:rPr>
          <w:rFonts w:ascii="Times New Roman" w:hAnsi="Times New Roman" w:cs="Times New Roman"/>
          <w:sz w:val="28"/>
          <w:szCs w:val="28"/>
        </w:rPr>
        <w:t xml:space="preserve">council </w:t>
      </w:r>
      <w:r>
        <w:rPr>
          <w:rFonts w:ascii="Times New Roman" w:hAnsi="Times New Roman" w:cs="Times New Roman"/>
          <w:sz w:val="28"/>
          <w:szCs w:val="28"/>
        </w:rPr>
        <w:t>meeting to order.</w:t>
      </w:r>
    </w:p>
    <w:p w:rsidR="00894CDF" w:rsidRDefault="00894CDF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4677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F0">
        <w:rPr>
          <w:rFonts w:ascii="Times New Roman" w:hAnsi="Times New Roman" w:cs="Times New Roman"/>
          <w:sz w:val="28"/>
          <w:szCs w:val="28"/>
        </w:rPr>
        <w:t>–</w:t>
      </w:r>
      <w:r w:rsidR="00C568BB">
        <w:rPr>
          <w:rFonts w:ascii="Times New Roman" w:hAnsi="Times New Roman" w:cs="Times New Roman"/>
          <w:sz w:val="28"/>
          <w:szCs w:val="28"/>
        </w:rPr>
        <w:t xml:space="preserve"> </w:t>
      </w:r>
      <w:r w:rsidR="00C568BB" w:rsidRPr="007F1A4F">
        <w:rPr>
          <w:rFonts w:ascii="Times New Roman" w:hAnsi="Times New Roman" w:cs="Times New Roman"/>
          <w:sz w:val="28"/>
          <w:szCs w:val="28"/>
        </w:rPr>
        <w:t>Approval of agenda.</w:t>
      </w:r>
    </w:p>
    <w:p w:rsidR="000D0527" w:rsidRDefault="00894CDF" w:rsidP="000D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46778C">
        <w:rPr>
          <w:rFonts w:ascii="Times New Roman" w:hAnsi="Times New Roman" w:cs="Times New Roman"/>
          <w:sz w:val="28"/>
          <w:szCs w:val="28"/>
        </w:rPr>
        <w:t>7</w:t>
      </w:r>
      <w:r w:rsidR="007516F0">
        <w:rPr>
          <w:rFonts w:ascii="Times New Roman" w:hAnsi="Times New Roman" w:cs="Times New Roman"/>
          <w:sz w:val="28"/>
          <w:szCs w:val="28"/>
        </w:rPr>
        <w:t xml:space="preserve"> –</w:t>
      </w:r>
      <w:r w:rsidR="000D0527" w:rsidRPr="007F1A4F">
        <w:rPr>
          <w:rFonts w:ascii="Times New Roman" w:hAnsi="Times New Roman" w:cs="Times New Roman"/>
          <w:sz w:val="28"/>
          <w:szCs w:val="28"/>
        </w:rPr>
        <w:t xml:space="preserve"> Approval of </w:t>
      </w:r>
      <w:r w:rsidR="000D0527">
        <w:rPr>
          <w:rFonts w:ascii="Times New Roman" w:hAnsi="Times New Roman" w:cs="Times New Roman"/>
          <w:sz w:val="28"/>
          <w:szCs w:val="28"/>
        </w:rPr>
        <w:t>m</w:t>
      </w:r>
      <w:r w:rsidR="000D0527" w:rsidRPr="007F1A4F">
        <w:rPr>
          <w:rFonts w:ascii="Times New Roman" w:hAnsi="Times New Roman" w:cs="Times New Roman"/>
          <w:sz w:val="28"/>
          <w:szCs w:val="28"/>
        </w:rPr>
        <w:t xml:space="preserve">inutes from </w:t>
      </w:r>
      <w:r w:rsidR="00C568BB">
        <w:rPr>
          <w:rFonts w:ascii="Times New Roman" w:hAnsi="Times New Roman" w:cs="Times New Roman"/>
          <w:sz w:val="28"/>
          <w:szCs w:val="28"/>
        </w:rPr>
        <w:t xml:space="preserve">the </w:t>
      </w:r>
      <w:r w:rsidR="00061ADF">
        <w:rPr>
          <w:rFonts w:ascii="Times New Roman" w:hAnsi="Times New Roman" w:cs="Times New Roman"/>
          <w:sz w:val="28"/>
          <w:szCs w:val="28"/>
        </w:rPr>
        <w:t>Ju</w:t>
      </w:r>
      <w:r w:rsidR="0046778C">
        <w:rPr>
          <w:rFonts w:ascii="Times New Roman" w:hAnsi="Times New Roman" w:cs="Times New Roman"/>
          <w:sz w:val="28"/>
          <w:szCs w:val="28"/>
        </w:rPr>
        <w:t>ly 10</w:t>
      </w:r>
      <w:r w:rsidR="00D557CE">
        <w:rPr>
          <w:rFonts w:ascii="Times New Roman" w:hAnsi="Times New Roman" w:cs="Times New Roman"/>
          <w:sz w:val="28"/>
          <w:szCs w:val="28"/>
        </w:rPr>
        <w:t>, 2023</w:t>
      </w:r>
      <w:r w:rsidR="000D0527"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D557CE">
        <w:rPr>
          <w:rFonts w:ascii="Times New Roman" w:hAnsi="Times New Roman" w:cs="Times New Roman"/>
          <w:sz w:val="28"/>
          <w:szCs w:val="28"/>
        </w:rPr>
        <w:t>.</w:t>
      </w:r>
    </w:p>
    <w:p w:rsidR="000D0527" w:rsidRDefault="00C568BB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892D55">
        <w:rPr>
          <w:rFonts w:ascii="Times New Roman" w:hAnsi="Times New Roman" w:cs="Times New Roman"/>
          <w:sz w:val="28"/>
          <w:szCs w:val="28"/>
        </w:rPr>
        <w:t>8</w:t>
      </w:r>
      <w:r w:rsidR="007516F0">
        <w:rPr>
          <w:rFonts w:ascii="Times New Roman" w:hAnsi="Times New Roman" w:cs="Times New Roman"/>
          <w:sz w:val="28"/>
          <w:szCs w:val="28"/>
        </w:rPr>
        <w:t xml:space="preserve"> –</w:t>
      </w:r>
      <w:r w:rsidR="000D0527" w:rsidRPr="007F1A4F">
        <w:rPr>
          <w:rFonts w:ascii="Times New Roman" w:hAnsi="Times New Roman" w:cs="Times New Roman"/>
          <w:sz w:val="28"/>
          <w:szCs w:val="28"/>
        </w:rPr>
        <w:t xml:space="preserve"> Public Comments.</w:t>
      </w:r>
    </w:p>
    <w:p w:rsidR="000D0527" w:rsidRDefault="00C568BB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892D55">
        <w:rPr>
          <w:rFonts w:ascii="Times New Roman" w:hAnsi="Times New Roman" w:cs="Times New Roman"/>
          <w:sz w:val="28"/>
          <w:szCs w:val="28"/>
        </w:rPr>
        <w:t>9</w:t>
      </w:r>
      <w:r w:rsidR="000D0527" w:rsidRPr="007F1A4F">
        <w:rPr>
          <w:rFonts w:ascii="Times New Roman" w:hAnsi="Times New Roman" w:cs="Times New Roman"/>
          <w:sz w:val="28"/>
          <w:szCs w:val="28"/>
        </w:rPr>
        <w:t xml:space="preserve"> </w:t>
      </w:r>
      <w:r w:rsidR="007516F0">
        <w:rPr>
          <w:rFonts w:ascii="Times New Roman" w:hAnsi="Times New Roman" w:cs="Times New Roman"/>
          <w:sz w:val="28"/>
          <w:szCs w:val="28"/>
        </w:rPr>
        <w:t>–</w:t>
      </w:r>
      <w:r w:rsidR="000D0527" w:rsidRPr="007F1A4F">
        <w:rPr>
          <w:rFonts w:ascii="Times New Roman" w:hAnsi="Times New Roman" w:cs="Times New Roman"/>
          <w:sz w:val="28"/>
          <w:szCs w:val="28"/>
        </w:rPr>
        <w:t xml:space="preserve"> Department Reports.</w:t>
      </w:r>
    </w:p>
    <w:p w:rsidR="0046778C" w:rsidRDefault="00FA5E63" w:rsidP="004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892D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61ADF">
        <w:rPr>
          <w:rFonts w:ascii="Times New Roman" w:hAnsi="Times New Roman" w:cs="Times New Roman"/>
          <w:sz w:val="28"/>
          <w:szCs w:val="28"/>
        </w:rPr>
        <w:t xml:space="preserve"> Consideration of </w:t>
      </w:r>
      <w:r w:rsidR="0046778C">
        <w:rPr>
          <w:rFonts w:ascii="Times New Roman" w:hAnsi="Times New Roman" w:cs="Times New Roman"/>
          <w:sz w:val="28"/>
          <w:szCs w:val="28"/>
        </w:rPr>
        <w:t xml:space="preserve">recommendation from Planning &amp; Zoning </w:t>
      </w:r>
      <w:r w:rsidR="0046778C">
        <w:rPr>
          <w:rFonts w:ascii="Times New Roman" w:hAnsi="Times New Roman" w:cs="Times New Roman"/>
          <w:sz w:val="28"/>
          <w:szCs w:val="28"/>
        </w:rPr>
        <w:t>regarding rezoning request from Don Cantrell 2070 Dicks Hill parkway from R-1 to B-1.</w:t>
      </w:r>
    </w:p>
    <w:p w:rsidR="00892D55" w:rsidRDefault="00061ADF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892D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92D55">
        <w:rPr>
          <w:rFonts w:ascii="Times New Roman" w:hAnsi="Times New Roman" w:cs="Times New Roman"/>
          <w:sz w:val="28"/>
          <w:szCs w:val="28"/>
        </w:rPr>
        <w:t xml:space="preserve"> Enter into executive session to discuss to pending litigation.</w:t>
      </w:r>
    </w:p>
    <w:p w:rsidR="007516F0" w:rsidRDefault="00061ADF" w:rsidP="000D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 #</w:t>
      </w:r>
      <w:r w:rsidR="00892D5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92D55">
        <w:rPr>
          <w:rFonts w:ascii="Times New Roman" w:hAnsi="Times New Roman" w:cs="Times New Roman"/>
          <w:sz w:val="28"/>
          <w:szCs w:val="28"/>
        </w:rPr>
        <w:t xml:space="preserve"> </w:t>
      </w:r>
      <w:r w:rsidR="005A4DB1">
        <w:rPr>
          <w:rFonts w:ascii="Times New Roman" w:hAnsi="Times New Roman" w:cs="Times New Roman"/>
          <w:sz w:val="28"/>
          <w:szCs w:val="28"/>
        </w:rPr>
        <w:t>Adjourn</w:t>
      </w:r>
      <w:r w:rsidR="003E38FB">
        <w:rPr>
          <w:rFonts w:ascii="Times New Roman" w:hAnsi="Times New Roman" w:cs="Times New Roman"/>
          <w:sz w:val="28"/>
          <w:szCs w:val="28"/>
        </w:rPr>
        <w:t>.</w:t>
      </w:r>
    </w:p>
    <w:p w:rsidR="007516F0" w:rsidRDefault="007516F0" w:rsidP="000D0527">
      <w:pPr>
        <w:rPr>
          <w:rFonts w:ascii="Times New Roman" w:hAnsi="Times New Roman" w:cs="Times New Roman"/>
          <w:sz w:val="28"/>
          <w:szCs w:val="28"/>
        </w:rPr>
      </w:pPr>
    </w:p>
    <w:p w:rsidR="007516F0" w:rsidRDefault="007516F0" w:rsidP="000D0527">
      <w:pPr>
        <w:rPr>
          <w:rFonts w:ascii="Times New Roman" w:hAnsi="Times New Roman" w:cs="Times New Roman"/>
          <w:sz w:val="28"/>
          <w:szCs w:val="28"/>
        </w:rPr>
      </w:pPr>
    </w:p>
    <w:p w:rsidR="007516F0" w:rsidRDefault="007516F0" w:rsidP="000D0527">
      <w:pPr>
        <w:rPr>
          <w:rFonts w:ascii="Times New Roman" w:hAnsi="Times New Roman" w:cs="Times New Roman"/>
          <w:sz w:val="28"/>
          <w:szCs w:val="28"/>
        </w:rPr>
      </w:pPr>
    </w:p>
    <w:p w:rsidR="00D557CE" w:rsidRDefault="00D557CE" w:rsidP="000D0527">
      <w:pPr>
        <w:rPr>
          <w:rFonts w:ascii="Times New Roman" w:hAnsi="Times New Roman" w:cs="Times New Roman"/>
          <w:sz w:val="28"/>
          <w:szCs w:val="28"/>
        </w:rPr>
      </w:pPr>
    </w:p>
    <w:sectPr w:rsidR="00D5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27"/>
    <w:rsid w:val="00061ADF"/>
    <w:rsid w:val="000876BA"/>
    <w:rsid w:val="000D0527"/>
    <w:rsid w:val="00141D3C"/>
    <w:rsid w:val="0020512A"/>
    <w:rsid w:val="002D1FC4"/>
    <w:rsid w:val="003E38FB"/>
    <w:rsid w:val="0046778C"/>
    <w:rsid w:val="00481AC3"/>
    <w:rsid w:val="004C3116"/>
    <w:rsid w:val="005A4DB1"/>
    <w:rsid w:val="00646B9A"/>
    <w:rsid w:val="007516F0"/>
    <w:rsid w:val="00892D55"/>
    <w:rsid w:val="00894CDF"/>
    <w:rsid w:val="00923F30"/>
    <w:rsid w:val="00AA4155"/>
    <w:rsid w:val="00B25264"/>
    <w:rsid w:val="00B737F3"/>
    <w:rsid w:val="00C05F61"/>
    <w:rsid w:val="00C568BB"/>
    <w:rsid w:val="00C9099D"/>
    <w:rsid w:val="00CA5DB4"/>
    <w:rsid w:val="00D557CE"/>
    <w:rsid w:val="00DA7A2D"/>
    <w:rsid w:val="00E04B61"/>
    <w:rsid w:val="00F013B0"/>
    <w:rsid w:val="00F17F12"/>
    <w:rsid w:val="00F41208"/>
    <w:rsid w:val="00FA5E63"/>
    <w:rsid w:val="00FB5D15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77F8C-0FF9-4D36-802A-B59C0D3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2023-04-28T15:04:00Z</cp:lastPrinted>
  <dcterms:created xsi:type="dcterms:W3CDTF">2023-07-28T18:23:00Z</dcterms:created>
  <dcterms:modified xsi:type="dcterms:W3CDTF">2023-07-28T19:21:00Z</dcterms:modified>
</cp:coreProperties>
</file>